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6" w:rsidRPr="00EF114C" w:rsidRDefault="008405C6" w:rsidP="008405C6">
      <w:pPr>
        <w:jc w:val="both"/>
        <w:rPr>
          <w:rFonts w:ascii="Book Antiqua" w:hAnsi="Book Antiqua"/>
        </w:rPr>
      </w:pPr>
      <w:r w:rsidRPr="008405C6">
        <w:rPr>
          <w:rFonts w:ascii="Book Antiqua" w:hAnsi="Book Antiqua"/>
        </w:rPr>
        <w:tab/>
        <w:t xml:space="preserve">06 марта 2014 года на базе ОГБОУ СПО «Техникум пищевой промышленности, общественного питания и сервиса </w:t>
      </w:r>
      <w:proofErr w:type="gramStart"/>
      <w:r w:rsidRPr="008405C6">
        <w:rPr>
          <w:rFonts w:ascii="Book Antiqua" w:hAnsi="Book Antiqua"/>
        </w:rPr>
        <w:t>г</w:t>
      </w:r>
      <w:proofErr w:type="gramEnd"/>
      <w:r w:rsidRPr="008405C6">
        <w:rPr>
          <w:rFonts w:ascii="Book Antiqua" w:hAnsi="Book Antiqua"/>
        </w:rPr>
        <w:t>. Рязани» областной фестиваль «Гимн профессии», регионального этапа Всероссийской олимпиады профессионального мастерства обучающихся по образовательным программам среднего профессионального образования специальность 260807 Технология продукции общественного питания, квалификация: техник – технолог; профессия 260807.01 Повар, кондитер, квалификация: повар.</w:t>
      </w:r>
    </w:p>
    <w:p w:rsidR="00253D18" w:rsidRDefault="00253D18" w:rsidP="00253D18">
      <w:pPr>
        <w:jc w:val="both"/>
        <w:rPr>
          <w:rFonts w:ascii="Book Antiqua" w:hAnsi="Book Antiqua"/>
        </w:rPr>
      </w:pPr>
      <w:r w:rsidRPr="00EF114C">
        <w:rPr>
          <w:rFonts w:ascii="Book Antiqua" w:hAnsi="Book Antiqua"/>
        </w:rPr>
        <w:tab/>
      </w:r>
      <w:r>
        <w:rPr>
          <w:rFonts w:ascii="Book Antiqua" w:hAnsi="Book Antiqua"/>
        </w:rPr>
        <w:t>В фестивале «Гимн профессии приняли участие п</w:t>
      </w:r>
      <w:r w:rsidRPr="008405C6">
        <w:rPr>
          <w:rFonts w:ascii="Book Antiqua" w:hAnsi="Book Antiqua"/>
        </w:rPr>
        <w:t>о профессии «Повар»</w:t>
      </w:r>
      <w:r>
        <w:rPr>
          <w:rFonts w:ascii="Book Antiqua" w:hAnsi="Book Antiqua"/>
        </w:rPr>
        <w:t xml:space="preserve"> 15 учебных заведений Рязанской области</w:t>
      </w:r>
      <w:r w:rsidRPr="008405C6">
        <w:rPr>
          <w:rFonts w:ascii="Book Antiqua" w:hAnsi="Book Antiqua"/>
        </w:rPr>
        <w:t>: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Кадомский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технологический техникум»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«Технологический техникум р.п. Сараи»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Шацкий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F29B0">
        <w:rPr>
          <w:rFonts w:ascii="Bookman Old Style" w:hAnsi="Bookman Old Style"/>
          <w:sz w:val="28"/>
          <w:szCs w:val="28"/>
        </w:rPr>
        <w:t>агротехнологический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техникум»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«Техникум пищевой промышленности, общественного питания и сервиса г. Рязани»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«Аграрный техникум р.п. Сапожок имени Героя Социалистического Труда Д.М. </w:t>
      </w:r>
      <w:proofErr w:type="spellStart"/>
      <w:r w:rsidRPr="008F29B0">
        <w:rPr>
          <w:rFonts w:ascii="Bookman Old Style" w:hAnsi="Bookman Old Style"/>
          <w:sz w:val="28"/>
          <w:szCs w:val="28"/>
        </w:rPr>
        <w:t>Гармаш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Касимовский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техникум водного транспорта»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«Спасский политехнический техникум»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Клепиковский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технологический техникум»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«Агротехнический техникум р.п. Старожилово»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«Индустриальный техникум г. Сасово»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«Ряжский технологический техникум»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Агоротехнологический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техникум с. </w:t>
      </w:r>
      <w:proofErr w:type="spellStart"/>
      <w:r w:rsidRPr="008F29B0">
        <w:rPr>
          <w:rFonts w:ascii="Bookman Old Style" w:hAnsi="Bookman Old Style"/>
          <w:sz w:val="28"/>
          <w:szCs w:val="28"/>
        </w:rPr>
        <w:t>Инякино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Шиловского района»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8F29B0">
        <w:rPr>
          <w:rFonts w:ascii="Bookman Old Style" w:hAnsi="Bookman Old Style"/>
          <w:sz w:val="28"/>
          <w:szCs w:val="28"/>
        </w:rPr>
        <w:t>Скопинский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 электротехнический колледж»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СПО «Аграрно – экономический техникум г. </w:t>
      </w:r>
      <w:proofErr w:type="spellStart"/>
      <w:r w:rsidRPr="008F29B0">
        <w:rPr>
          <w:rFonts w:ascii="Bookman Old Style" w:hAnsi="Bookman Old Style"/>
          <w:sz w:val="28"/>
          <w:szCs w:val="28"/>
        </w:rPr>
        <w:t>Новомичуринска</w:t>
      </w:r>
      <w:proofErr w:type="spellEnd"/>
      <w:r w:rsidRPr="008F29B0">
        <w:rPr>
          <w:rFonts w:ascii="Bookman Old Style" w:hAnsi="Bookman Old Style"/>
          <w:sz w:val="28"/>
          <w:szCs w:val="28"/>
        </w:rPr>
        <w:t xml:space="preserve">» </w:t>
      </w:r>
    </w:p>
    <w:p w:rsidR="008F29B0" w:rsidRPr="008F29B0" w:rsidRDefault="008F29B0" w:rsidP="008F29B0">
      <w:pPr>
        <w:pStyle w:val="a7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F29B0">
        <w:rPr>
          <w:rFonts w:ascii="Bookman Old Style" w:hAnsi="Bookman Old Style"/>
          <w:sz w:val="28"/>
          <w:szCs w:val="28"/>
        </w:rPr>
        <w:t xml:space="preserve">ОГБОУ </w:t>
      </w:r>
      <w:proofErr w:type="gramStart"/>
      <w:r w:rsidRPr="008F29B0">
        <w:rPr>
          <w:rFonts w:ascii="Bookman Old Style" w:hAnsi="Bookman Old Style"/>
          <w:sz w:val="28"/>
          <w:szCs w:val="28"/>
        </w:rPr>
        <w:t>C</w:t>
      </w:r>
      <w:proofErr w:type="gramEnd"/>
      <w:r w:rsidRPr="008F29B0">
        <w:rPr>
          <w:rFonts w:ascii="Bookman Old Style" w:hAnsi="Bookman Old Style"/>
          <w:sz w:val="28"/>
          <w:szCs w:val="28"/>
        </w:rPr>
        <w:t xml:space="preserve">ПО «Михайловский техникум им. А. </w:t>
      </w:r>
      <w:proofErr w:type="spellStart"/>
      <w:r w:rsidRPr="008F29B0">
        <w:rPr>
          <w:rFonts w:ascii="Bookman Old Style" w:hAnsi="Bookman Old Style"/>
          <w:sz w:val="28"/>
          <w:szCs w:val="28"/>
        </w:rPr>
        <w:t>Мерзлова</w:t>
      </w:r>
      <w:proofErr w:type="spellEnd"/>
      <w:r w:rsidRPr="008F29B0">
        <w:rPr>
          <w:rFonts w:ascii="Bookman Old Style" w:hAnsi="Bookman Old Style"/>
          <w:sz w:val="28"/>
          <w:szCs w:val="28"/>
        </w:rPr>
        <w:t>»</w:t>
      </w:r>
    </w:p>
    <w:p w:rsidR="00253D18" w:rsidRDefault="00253D18" w:rsidP="008405C6">
      <w:pPr>
        <w:jc w:val="both"/>
        <w:rPr>
          <w:rFonts w:ascii="Book Antiqua" w:hAnsi="Book Antiqua"/>
        </w:rPr>
      </w:pPr>
    </w:p>
    <w:p w:rsidR="00253D18" w:rsidRDefault="00253D18" w:rsidP="008405C6">
      <w:pPr>
        <w:jc w:val="both"/>
        <w:rPr>
          <w:rFonts w:ascii="Book Antiqua" w:hAnsi="Book Antiqua"/>
        </w:rPr>
      </w:pPr>
    </w:p>
    <w:p w:rsidR="00253D18" w:rsidRDefault="00253D18" w:rsidP="00253D18">
      <w:pPr>
        <w:jc w:val="both"/>
        <w:rPr>
          <w:rFonts w:ascii="Book Antiqua" w:hAnsi="Book Antiqua"/>
        </w:rPr>
      </w:pPr>
      <w:r w:rsidRPr="00253D18">
        <w:rPr>
          <w:rFonts w:ascii="Book Antiqua" w:hAnsi="Book Antiqua"/>
        </w:rPr>
        <w:tab/>
      </w:r>
      <w:r>
        <w:rPr>
          <w:rFonts w:ascii="Book Antiqua" w:hAnsi="Book Antiqua"/>
        </w:rPr>
        <w:t>В фестивале «Гимн профессии приняли участие п</w:t>
      </w:r>
      <w:r w:rsidRPr="008405C6">
        <w:rPr>
          <w:rFonts w:ascii="Book Antiqua" w:hAnsi="Book Antiqua"/>
        </w:rPr>
        <w:t>о специальности 260807 Технология продукции общественного питания</w:t>
      </w:r>
      <w:r>
        <w:rPr>
          <w:rFonts w:ascii="Book Antiqua" w:hAnsi="Book Antiqua"/>
        </w:rPr>
        <w:t xml:space="preserve">  11 учебных заведений Рязанской области</w:t>
      </w:r>
      <w:r w:rsidRPr="008405C6">
        <w:rPr>
          <w:rFonts w:ascii="Book Antiqua" w:hAnsi="Book Antiqua"/>
        </w:rPr>
        <w:t>: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 xml:space="preserve">ОГБОУ СПО «Индустриальный техникум г. Сасово»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 xml:space="preserve">ОГБОУ СПО «Спасский политехнический техникум»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253D18">
        <w:rPr>
          <w:rFonts w:ascii="Bookman Old Style" w:hAnsi="Bookman Old Style"/>
          <w:sz w:val="28"/>
          <w:szCs w:val="28"/>
        </w:rPr>
        <w:t>Клепиковский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 технологический техникум»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 xml:space="preserve">ОГБОУ СПО «Аграрный техникум р.п. Сапожок имени Героя Социалистического Труда Д.М. </w:t>
      </w:r>
      <w:proofErr w:type="spellStart"/>
      <w:r w:rsidRPr="00253D18">
        <w:rPr>
          <w:rFonts w:ascii="Bookman Old Style" w:hAnsi="Bookman Old Style"/>
          <w:sz w:val="28"/>
          <w:szCs w:val="28"/>
        </w:rPr>
        <w:t>Гармаш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>ОГБОУ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53D18">
        <w:rPr>
          <w:rFonts w:ascii="Bookman Old Style" w:hAnsi="Bookman Old Style"/>
          <w:sz w:val="28"/>
          <w:szCs w:val="28"/>
        </w:rPr>
        <w:t xml:space="preserve">СПО «Техникум пищевой промышленности, </w:t>
      </w:r>
      <w:r>
        <w:rPr>
          <w:rFonts w:ascii="Bookman Old Style" w:hAnsi="Bookman Old Style"/>
          <w:sz w:val="28"/>
          <w:szCs w:val="28"/>
        </w:rPr>
        <w:t>о</w:t>
      </w:r>
      <w:r w:rsidRPr="00253D18">
        <w:rPr>
          <w:rFonts w:ascii="Bookman Old Style" w:hAnsi="Bookman Old Style"/>
          <w:sz w:val="28"/>
          <w:szCs w:val="28"/>
        </w:rPr>
        <w:t xml:space="preserve">бщественного питания и сервиса г. Рязани»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>ОГБОУ СПО «Технологический техникум р.п. Сараи»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253D18">
        <w:rPr>
          <w:rFonts w:ascii="Bookman Old Style" w:hAnsi="Bookman Old Style"/>
          <w:sz w:val="28"/>
          <w:szCs w:val="28"/>
        </w:rPr>
        <w:t>Скопинский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 электротехнический колледж»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 xml:space="preserve">ОГБОУ СПО «Аграрно – экономический техникум г. </w:t>
      </w:r>
      <w:proofErr w:type="spellStart"/>
      <w:r w:rsidRPr="00253D18">
        <w:rPr>
          <w:rFonts w:ascii="Bookman Old Style" w:hAnsi="Bookman Old Style"/>
          <w:sz w:val="28"/>
          <w:szCs w:val="28"/>
        </w:rPr>
        <w:t>Новомичуринска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lastRenderedPageBreak/>
        <w:t xml:space="preserve">ОГБОУ СПО «Технологический колледж»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53D18">
        <w:rPr>
          <w:rFonts w:ascii="Bookman Old Style" w:hAnsi="Bookman Old Style"/>
          <w:sz w:val="28"/>
          <w:szCs w:val="28"/>
        </w:rPr>
        <w:t xml:space="preserve">ОГБОУ СПО «Агротехнологический техникум г. Кораблино» </w:t>
      </w:r>
    </w:p>
    <w:p w:rsidR="00253D18" w:rsidRPr="00253D18" w:rsidRDefault="00253D18" w:rsidP="00253D18">
      <w:pPr>
        <w:pStyle w:val="a7"/>
        <w:numPr>
          <w:ilvl w:val="0"/>
          <w:numId w:val="1"/>
        </w:numPr>
        <w:rPr>
          <w:rFonts w:ascii="Book Antiqua" w:hAnsi="Book Antiqua"/>
        </w:rPr>
      </w:pPr>
      <w:r w:rsidRPr="00253D18">
        <w:rPr>
          <w:rFonts w:ascii="Bookman Old Style" w:hAnsi="Bookman Old Style"/>
          <w:sz w:val="28"/>
          <w:szCs w:val="28"/>
        </w:rPr>
        <w:t>ОГБОУ СПО «</w:t>
      </w:r>
      <w:proofErr w:type="spellStart"/>
      <w:r w:rsidRPr="00253D18">
        <w:rPr>
          <w:rFonts w:ascii="Bookman Old Style" w:hAnsi="Bookman Old Style"/>
          <w:sz w:val="28"/>
          <w:szCs w:val="28"/>
        </w:rPr>
        <w:t>Агоротехнологический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 техникум с. </w:t>
      </w:r>
      <w:proofErr w:type="spellStart"/>
      <w:r w:rsidRPr="00253D18">
        <w:rPr>
          <w:rFonts w:ascii="Bookman Old Style" w:hAnsi="Bookman Old Style"/>
          <w:sz w:val="28"/>
          <w:szCs w:val="28"/>
        </w:rPr>
        <w:t>Инякино</w:t>
      </w:r>
      <w:proofErr w:type="spellEnd"/>
      <w:r w:rsidRPr="00253D18">
        <w:rPr>
          <w:rFonts w:ascii="Bookman Old Style" w:hAnsi="Bookman Old Style"/>
          <w:sz w:val="28"/>
          <w:szCs w:val="28"/>
        </w:rPr>
        <w:t xml:space="preserve"> Шиловского района»</w:t>
      </w:r>
    </w:p>
    <w:p w:rsidR="00253D18" w:rsidRPr="00EF114C" w:rsidRDefault="00253D18" w:rsidP="00EF114C">
      <w:pPr>
        <w:jc w:val="center"/>
        <w:rPr>
          <w:rFonts w:ascii="Book Antiqua" w:hAnsi="Book Antiqua"/>
          <w:color w:val="FF0000"/>
          <w:sz w:val="36"/>
          <w:szCs w:val="36"/>
        </w:rPr>
      </w:pPr>
    </w:p>
    <w:p w:rsidR="008405C6" w:rsidRPr="00EF114C" w:rsidRDefault="008405C6" w:rsidP="00EF114C">
      <w:pPr>
        <w:jc w:val="center"/>
        <w:rPr>
          <w:rFonts w:ascii="Book Antiqua" w:hAnsi="Book Antiqua"/>
          <w:color w:val="FF0000"/>
          <w:sz w:val="36"/>
          <w:szCs w:val="36"/>
        </w:rPr>
      </w:pPr>
      <w:r w:rsidRPr="00EF114C">
        <w:rPr>
          <w:rFonts w:ascii="Book Antiqua" w:hAnsi="Book Antiqua"/>
          <w:color w:val="FF0000"/>
          <w:sz w:val="36"/>
          <w:szCs w:val="36"/>
        </w:rPr>
        <w:t>Результаты фестиваля «Гимн профессии»:</w:t>
      </w:r>
    </w:p>
    <w:p w:rsidR="008405C6" w:rsidRPr="008405C6" w:rsidRDefault="008405C6" w:rsidP="008405C6">
      <w:pPr>
        <w:jc w:val="both"/>
        <w:rPr>
          <w:rFonts w:ascii="Book Antiqua" w:hAnsi="Book Antiqua"/>
        </w:rPr>
      </w:pPr>
      <w:r w:rsidRPr="008405C6">
        <w:rPr>
          <w:rFonts w:ascii="Book Antiqua" w:hAnsi="Book Antiqua"/>
        </w:rPr>
        <w:t>По профессии «Повар»:</w:t>
      </w:r>
    </w:p>
    <w:p w:rsidR="008405C6" w:rsidRPr="008405C6" w:rsidRDefault="008405C6" w:rsidP="008405C6">
      <w:pPr>
        <w:jc w:val="both"/>
        <w:rPr>
          <w:rFonts w:ascii="Book Antiqua" w:hAnsi="Book Antiqua"/>
        </w:rPr>
      </w:pPr>
      <w:r w:rsidRPr="008405C6">
        <w:rPr>
          <w:rFonts w:ascii="Bookman Old Style" w:hAnsi="Bookman Old Style"/>
          <w:b/>
          <w:lang w:val="en-US"/>
        </w:rPr>
        <w:t>I</w:t>
      </w:r>
      <w:r w:rsidRPr="008405C6">
        <w:rPr>
          <w:rFonts w:ascii="Bookman Old Style" w:hAnsi="Bookman Old Style"/>
          <w:b/>
        </w:rPr>
        <w:t xml:space="preserve"> место</w:t>
      </w:r>
      <w:r w:rsidRPr="008405C6">
        <w:rPr>
          <w:rFonts w:ascii="Bookman Old Style" w:hAnsi="Bookman Old Style"/>
        </w:rPr>
        <w:t xml:space="preserve"> </w:t>
      </w:r>
      <w:proofErr w:type="gramStart"/>
      <w:r w:rsidRPr="008405C6">
        <w:rPr>
          <w:rFonts w:ascii="Bookman Old Style" w:hAnsi="Bookman Old Style"/>
        </w:rPr>
        <w:t xml:space="preserve">- 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Чуприкова</w:t>
      </w:r>
      <w:proofErr w:type="spellEnd"/>
      <w:proofErr w:type="gram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Наталья Сергеевна</w:t>
      </w:r>
    </w:p>
    <w:p w:rsidR="008405C6" w:rsidRPr="00EF114C" w:rsidRDefault="008405C6" w:rsidP="008405C6">
      <w:pPr>
        <w:tabs>
          <w:tab w:val="left" w:pos="7560"/>
        </w:tabs>
        <w:rPr>
          <w:rFonts w:ascii="Bookman Old Style" w:hAnsi="Bookman Old Style"/>
          <w:lang w:val="en-US"/>
        </w:rPr>
      </w:pPr>
      <w:r w:rsidRPr="008405C6">
        <w:rPr>
          <w:rFonts w:ascii="Bookman Old Style" w:hAnsi="Bookman Old Style"/>
        </w:rPr>
        <w:t xml:space="preserve">ОГБОУ СПО «Техникум пищевой промышленности, общественного питания и сервиса </w:t>
      </w:r>
      <w:proofErr w:type="gramStart"/>
      <w:r w:rsidRPr="008405C6">
        <w:rPr>
          <w:rFonts w:ascii="Bookman Old Style" w:hAnsi="Bookman Old Style"/>
        </w:rPr>
        <w:t>г</w:t>
      </w:r>
      <w:proofErr w:type="gramEnd"/>
      <w:r w:rsidRPr="008405C6">
        <w:rPr>
          <w:rFonts w:ascii="Bookman Old Style" w:hAnsi="Bookman Old Style"/>
        </w:rPr>
        <w:t>. Рязани»;</w:t>
      </w:r>
    </w:p>
    <w:p w:rsidR="008405C6" w:rsidRPr="008405C6" w:rsidRDefault="008405C6" w:rsidP="00253D18">
      <w:pPr>
        <w:tabs>
          <w:tab w:val="left" w:pos="7560"/>
        </w:tabs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590800" cy="3454399"/>
            <wp:effectExtent l="19050" t="0" r="0" b="0"/>
            <wp:docPr id="5" name="Рисунок 5" descr="C:\Users\никс\Desktop\Гимн профессии\DSCF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с\Desktop\Гимн профессии\DSCF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7" cy="34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18" w:rsidRDefault="00253D18" w:rsidP="008405C6">
      <w:pPr>
        <w:tabs>
          <w:tab w:val="left" w:pos="7560"/>
        </w:tabs>
        <w:rPr>
          <w:rFonts w:ascii="Bookman Old Style" w:hAnsi="Bookman Old Style"/>
          <w:b/>
          <w:lang w:val="en-US"/>
        </w:rPr>
      </w:pPr>
    </w:p>
    <w:p w:rsidR="008405C6" w:rsidRPr="008405C6" w:rsidRDefault="008405C6" w:rsidP="008405C6">
      <w:pPr>
        <w:tabs>
          <w:tab w:val="left" w:pos="7560"/>
        </w:tabs>
        <w:rPr>
          <w:rFonts w:ascii="Bookman Old Style" w:hAnsi="Bookman Old Style"/>
        </w:rPr>
      </w:pPr>
      <w:bookmarkStart w:id="0" w:name="_GoBack"/>
      <w:bookmarkEnd w:id="0"/>
      <w:r w:rsidRPr="008405C6">
        <w:rPr>
          <w:rFonts w:ascii="Bookman Old Style" w:hAnsi="Bookman Old Style"/>
          <w:b/>
          <w:lang w:val="en-US"/>
        </w:rPr>
        <w:t>II</w:t>
      </w:r>
      <w:r w:rsidRPr="008405C6">
        <w:rPr>
          <w:rFonts w:ascii="Bookman Old Style" w:hAnsi="Bookman Old Style"/>
          <w:b/>
        </w:rPr>
        <w:t xml:space="preserve"> место</w:t>
      </w:r>
      <w:r w:rsidRPr="008405C6">
        <w:rPr>
          <w:rFonts w:ascii="Bookman Old Style" w:hAnsi="Bookman Old Style"/>
        </w:rPr>
        <w:t xml:space="preserve"> </w:t>
      </w:r>
      <w:proofErr w:type="gramStart"/>
      <w:r w:rsidRPr="008405C6">
        <w:rPr>
          <w:rFonts w:ascii="Bookman Old Style" w:hAnsi="Bookman Old Style"/>
        </w:rPr>
        <w:t xml:space="preserve">- 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Маградзе</w:t>
      </w:r>
      <w:proofErr w:type="spellEnd"/>
      <w:proofErr w:type="gram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Натия</w:t>
      </w:r>
      <w:proofErr w:type="spell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Джумберовна</w:t>
      </w:r>
      <w:proofErr w:type="spellEnd"/>
      <w:r w:rsidRPr="008405C6">
        <w:rPr>
          <w:rFonts w:ascii="Bookman Old Style" w:hAnsi="Bookman Old Style"/>
        </w:rPr>
        <w:t xml:space="preserve"> </w:t>
      </w:r>
    </w:p>
    <w:p w:rsidR="008405C6" w:rsidRDefault="008405C6" w:rsidP="008405C6">
      <w:pPr>
        <w:tabs>
          <w:tab w:val="left" w:pos="7560"/>
        </w:tabs>
        <w:rPr>
          <w:rFonts w:ascii="Bookman Old Style" w:hAnsi="Bookman Old Style"/>
          <w:lang w:val="en-US"/>
        </w:rPr>
      </w:pPr>
      <w:r w:rsidRPr="008405C6">
        <w:rPr>
          <w:rFonts w:ascii="Bookman Old Style" w:hAnsi="Bookman Old Style"/>
        </w:rPr>
        <w:t xml:space="preserve">ОГБОУ СПО «Аграрно – экономический техникум </w:t>
      </w:r>
      <w:proofErr w:type="gramStart"/>
      <w:r w:rsidRPr="008405C6">
        <w:rPr>
          <w:rFonts w:ascii="Bookman Old Style" w:hAnsi="Bookman Old Style"/>
        </w:rPr>
        <w:t>г</w:t>
      </w:r>
      <w:proofErr w:type="gramEnd"/>
      <w:r w:rsidRPr="008405C6">
        <w:rPr>
          <w:rFonts w:ascii="Bookman Old Style" w:hAnsi="Bookman Old Style"/>
        </w:rPr>
        <w:t xml:space="preserve">. </w:t>
      </w:r>
      <w:proofErr w:type="spellStart"/>
      <w:r w:rsidRPr="008405C6">
        <w:rPr>
          <w:rFonts w:ascii="Bookman Old Style" w:hAnsi="Bookman Old Style"/>
        </w:rPr>
        <w:t>Новомичуринска</w:t>
      </w:r>
      <w:proofErr w:type="spellEnd"/>
      <w:r w:rsidRPr="008405C6">
        <w:rPr>
          <w:rFonts w:ascii="Bookman Old Style" w:hAnsi="Bookman Old Style"/>
        </w:rPr>
        <w:t xml:space="preserve">» </w:t>
      </w:r>
    </w:p>
    <w:p w:rsidR="00EF114C" w:rsidRPr="00EF114C" w:rsidRDefault="00EF114C" w:rsidP="008405C6">
      <w:pPr>
        <w:tabs>
          <w:tab w:val="left" w:pos="7560"/>
        </w:tabs>
        <w:rPr>
          <w:rFonts w:ascii="Bookman Old Style" w:hAnsi="Bookman Old Style"/>
          <w:lang w:val="en-US"/>
        </w:rPr>
      </w:pPr>
    </w:p>
    <w:p w:rsidR="008405C6" w:rsidRDefault="008405C6" w:rsidP="00253D18">
      <w:pPr>
        <w:tabs>
          <w:tab w:val="left" w:pos="7560"/>
        </w:tabs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3708400" cy="2781300"/>
            <wp:effectExtent l="19050" t="0" r="6350" b="0"/>
            <wp:docPr id="4" name="Рисунок 4" descr="C:\Users\никс\Desktop\Гимн профессии\DSCF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с\Desktop\Гимн профессии\DSCF1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67" cy="27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6" w:rsidRPr="008405C6" w:rsidRDefault="008405C6" w:rsidP="008405C6">
      <w:pPr>
        <w:tabs>
          <w:tab w:val="left" w:pos="7560"/>
        </w:tabs>
        <w:rPr>
          <w:rFonts w:ascii="Bookman Old Style" w:hAnsi="Bookman Old Style"/>
        </w:rPr>
      </w:pPr>
      <w:r w:rsidRPr="008405C6">
        <w:rPr>
          <w:rFonts w:ascii="Bookman Old Style" w:hAnsi="Bookman Old Style"/>
          <w:b/>
          <w:lang w:val="en-US"/>
        </w:rPr>
        <w:lastRenderedPageBreak/>
        <w:t>III</w:t>
      </w:r>
      <w:r w:rsidRPr="008405C6">
        <w:rPr>
          <w:rFonts w:ascii="Bookman Old Style" w:hAnsi="Bookman Old Style"/>
          <w:b/>
        </w:rPr>
        <w:t xml:space="preserve"> место</w:t>
      </w:r>
      <w:r w:rsidRPr="008405C6">
        <w:rPr>
          <w:rFonts w:ascii="Bookman Old Style" w:hAnsi="Bookman Old Style"/>
        </w:rPr>
        <w:t xml:space="preserve"> </w:t>
      </w:r>
      <w:proofErr w:type="gramStart"/>
      <w:r w:rsidRPr="008405C6">
        <w:rPr>
          <w:rFonts w:ascii="Bookman Old Style" w:hAnsi="Bookman Old Style"/>
        </w:rPr>
        <w:t xml:space="preserve">-  </w:t>
      </w:r>
      <w:r w:rsidRPr="008405C6">
        <w:rPr>
          <w:rFonts w:ascii="Book Antiqua" w:hAnsi="Book Antiqua"/>
          <w:b/>
          <w:bCs/>
          <w:color w:val="000000"/>
          <w:spacing w:val="1"/>
        </w:rPr>
        <w:t>Кочергин</w:t>
      </w:r>
      <w:proofErr w:type="gram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Николай Юрьевич</w:t>
      </w:r>
      <w:r w:rsidRPr="008405C6">
        <w:rPr>
          <w:rFonts w:ascii="Bookman Old Style" w:hAnsi="Bookman Old Style"/>
        </w:rPr>
        <w:t xml:space="preserve"> </w:t>
      </w:r>
    </w:p>
    <w:p w:rsidR="008405C6" w:rsidRPr="008405C6" w:rsidRDefault="008405C6" w:rsidP="008405C6">
      <w:pPr>
        <w:tabs>
          <w:tab w:val="left" w:pos="7560"/>
        </w:tabs>
        <w:rPr>
          <w:rFonts w:ascii="Bookman Old Style" w:hAnsi="Bookman Old Style"/>
        </w:rPr>
      </w:pPr>
      <w:r w:rsidRPr="008405C6">
        <w:rPr>
          <w:rFonts w:ascii="Bookman Old Style" w:hAnsi="Bookman Old Style"/>
        </w:rPr>
        <w:t xml:space="preserve">ОГБОУ </w:t>
      </w:r>
      <w:proofErr w:type="gramStart"/>
      <w:r w:rsidRPr="008405C6">
        <w:rPr>
          <w:rFonts w:ascii="Bookman Old Style" w:hAnsi="Bookman Old Style"/>
          <w:lang w:val="en-US"/>
        </w:rPr>
        <w:t>C</w:t>
      </w:r>
      <w:proofErr w:type="gramEnd"/>
      <w:r w:rsidRPr="008405C6">
        <w:rPr>
          <w:rFonts w:ascii="Bookman Old Style" w:hAnsi="Bookman Old Style"/>
        </w:rPr>
        <w:t xml:space="preserve">ПО «Михайловский техникум им. А. </w:t>
      </w:r>
      <w:proofErr w:type="spellStart"/>
      <w:r w:rsidRPr="008405C6">
        <w:rPr>
          <w:rFonts w:ascii="Bookman Old Style" w:hAnsi="Bookman Old Style"/>
        </w:rPr>
        <w:t>Мерзлова</w:t>
      </w:r>
      <w:proofErr w:type="spellEnd"/>
      <w:r w:rsidRPr="008405C6">
        <w:rPr>
          <w:rFonts w:ascii="Bookman Old Style" w:hAnsi="Bookman Old Style"/>
        </w:rPr>
        <w:t xml:space="preserve">» </w:t>
      </w:r>
    </w:p>
    <w:p w:rsidR="008405C6" w:rsidRPr="008405C6" w:rsidRDefault="008405C6" w:rsidP="00EF114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2809875" cy="3746500"/>
            <wp:effectExtent l="19050" t="0" r="0" b="0"/>
            <wp:docPr id="3" name="Рисунок 3" descr="C:\Users\никс\Desktop\Гимн профессии\DSCF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с\Desktop\Гимн профессии\DSCF1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3" cy="37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18" w:rsidRDefault="00253D18" w:rsidP="008405C6">
      <w:pPr>
        <w:jc w:val="both"/>
        <w:rPr>
          <w:rFonts w:ascii="Book Antiqua" w:hAnsi="Book Antiqua"/>
          <w:lang w:val="en-US"/>
        </w:rPr>
      </w:pPr>
    </w:p>
    <w:p w:rsidR="008405C6" w:rsidRPr="008405C6" w:rsidRDefault="008405C6" w:rsidP="008405C6">
      <w:pPr>
        <w:jc w:val="both"/>
        <w:rPr>
          <w:rFonts w:ascii="Book Antiqua" w:hAnsi="Book Antiqua"/>
        </w:rPr>
      </w:pPr>
      <w:r w:rsidRPr="008405C6">
        <w:rPr>
          <w:rFonts w:ascii="Book Antiqua" w:hAnsi="Book Antiqua"/>
        </w:rPr>
        <w:t>По специальности 260807 Технология продукции общественного питания</w:t>
      </w:r>
    </w:p>
    <w:p w:rsidR="008405C6" w:rsidRPr="008405C6" w:rsidRDefault="008405C6" w:rsidP="008405C6">
      <w:pPr>
        <w:jc w:val="both"/>
        <w:rPr>
          <w:rFonts w:ascii="Bookman Old Style" w:hAnsi="Bookman Old Style"/>
          <w:b/>
        </w:rPr>
      </w:pPr>
      <w:r w:rsidRPr="008405C6">
        <w:rPr>
          <w:rFonts w:ascii="Bookman Old Style" w:hAnsi="Bookman Old Style"/>
          <w:b/>
          <w:lang w:val="en-US"/>
        </w:rPr>
        <w:t>I</w:t>
      </w:r>
      <w:r w:rsidRPr="008405C6">
        <w:rPr>
          <w:rFonts w:ascii="Bookman Old Style" w:hAnsi="Bookman Old Style"/>
          <w:b/>
        </w:rPr>
        <w:t xml:space="preserve"> место -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Дырдина</w:t>
      </w:r>
      <w:proofErr w:type="spell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Юлия Евгеньевна</w:t>
      </w:r>
    </w:p>
    <w:p w:rsidR="008405C6" w:rsidRPr="00EF114C" w:rsidRDefault="008405C6" w:rsidP="008405C6">
      <w:pPr>
        <w:rPr>
          <w:rFonts w:ascii="Bookman Old Style" w:hAnsi="Bookman Old Style"/>
        </w:rPr>
      </w:pPr>
      <w:r w:rsidRPr="008405C6">
        <w:rPr>
          <w:rFonts w:ascii="Bookman Old Style" w:hAnsi="Bookman Old Style"/>
        </w:rPr>
        <w:t xml:space="preserve">ОГБОУ СПО «Техникум пищевой промышленности, общественного питания и сервиса </w:t>
      </w:r>
      <w:proofErr w:type="gramStart"/>
      <w:r w:rsidRPr="008405C6">
        <w:rPr>
          <w:rFonts w:ascii="Bookman Old Style" w:hAnsi="Bookman Old Style"/>
        </w:rPr>
        <w:t>г</w:t>
      </w:r>
      <w:proofErr w:type="gramEnd"/>
      <w:r w:rsidRPr="008405C6">
        <w:rPr>
          <w:rFonts w:ascii="Bookman Old Style" w:hAnsi="Bookman Old Style"/>
        </w:rPr>
        <w:t xml:space="preserve">. Рязани» </w:t>
      </w:r>
    </w:p>
    <w:p w:rsidR="00253D18" w:rsidRDefault="00253D18" w:rsidP="00253D18">
      <w:p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3067050" cy="4089402"/>
            <wp:effectExtent l="19050" t="0" r="0" b="0"/>
            <wp:docPr id="6" name="Рисунок 6" descr="C:\Users\никс\Desktop\Гимн профессии\DSCF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с\Desktop\Гимн профессии\DSCF1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4" cy="40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6" w:rsidRPr="008405C6" w:rsidRDefault="008405C6" w:rsidP="008405C6">
      <w:pPr>
        <w:jc w:val="both"/>
        <w:rPr>
          <w:rFonts w:ascii="Bookman Old Style" w:hAnsi="Bookman Old Style"/>
        </w:rPr>
      </w:pPr>
      <w:r w:rsidRPr="008405C6">
        <w:rPr>
          <w:rFonts w:ascii="Bookman Old Style" w:hAnsi="Bookman Old Style"/>
          <w:b/>
          <w:lang w:val="en-US"/>
        </w:rPr>
        <w:lastRenderedPageBreak/>
        <w:t>II</w:t>
      </w:r>
      <w:r w:rsidRPr="008405C6">
        <w:rPr>
          <w:rFonts w:ascii="Bookman Old Style" w:hAnsi="Bookman Old Style"/>
          <w:b/>
        </w:rPr>
        <w:t xml:space="preserve"> место - </w:t>
      </w:r>
      <w:proofErr w:type="spellStart"/>
      <w:r w:rsidRPr="008405C6">
        <w:rPr>
          <w:rFonts w:ascii="Book Antiqua" w:hAnsi="Book Antiqua"/>
          <w:b/>
          <w:bCs/>
          <w:color w:val="000000"/>
          <w:spacing w:val="1"/>
        </w:rPr>
        <w:t>Гужова</w:t>
      </w:r>
      <w:proofErr w:type="spellEnd"/>
      <w:r w:rsidRPr="008405C6">
        <w:rPr>
          <w:rFonts w:ascii="Book Antiqua" w:hAnsi="Book Antiqua"/>
          <w:b/>
          <w:bCs/>
          <w:color w:val="000000"/>
          <w:spacing w:val="1"/>
        </w:rPr>
        <w:t xml:space="preserve"> Светлана Алексеевна</w:t>
      </w:r>
      <w:r w:rsidRPr="008405C6">
        <w:rPr>
          <w:rFonts w:ascii="Bookman Old Style" w:hAnsi="Bookman Old Style"/>
        </w:rPr>
        <w:t xml:space="preserve"> </w:t>
      </w:r>
    </w:p>
    <w:p w:rsidR="008405C6" w:rsidRPr="00EF114C" w:rsidRDefault="008405C6" w:rsidP="008405C6">
      <w:pPr>
        <w:jc w:val="both"/>
        <w:rPr>
          <w:rFonts w:ascii="Bookman Old Style" w:hAnsi="Bookman Old Style"/>
        </w:rPr>
      </w:pPr>
      <w:r w:rsidRPr="008405C6">
        <w:rPr>
          <w:rFonts w:ascii="Bookman Old Style" w:hAnsi="Bookman Old Style"/>
        </w:rPr>
        <w:t>ОГБОУ СПО «</w:t>
      </w:r>
      <w:proofErr w:type="spellStart"/>
      <w:r w:rsidRPr="008405C6">
        <w:rPr>
          <w:rFonts w:ascii="Bookman Old Style" w:hAnsi="Bookman Old Style"/>
        </w:rPr>
        <w:t>Скопинский</w:t>
      </w:r>
      <w:proofErr w:type="spellEnd"/>
      <w:r w:rsidRPr="008405C6">
        <w:rPr>
          <w:rFonts w:ascii="Bookman Old Style" w:hAnsi="Bookman Old Style"/>
        </w:rPr>
        <w:t xml:space="preserve"> электротехнический колледж» </w:t>
      </w:r>
    </w:p>
    <w:p w:rsidR="00253D18" w:rsidRPr="00EF114C" w:rsidRDefault="00253D18" w:rsidP="008405C6">
      <w:pPr>
        <w:jc w:val="both"/>
        <w:rPr>
          <w:rFonts w:ascii="Bookman Old Style" w:hAnsi="Bookman Old Style"/>
        </w:rPr>
      </w:pPr>
    </w:p>
    <w:p w:rsidR="00253D18" w:rsidRPr="00253D18" w:rsidRDefault="00253D18" w:rsidP="00253D18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2533650" cy="3378200"/>
            <wp:effectExtent l="0" t="0" r="0" b="0"/>
            <wp:docPr id="7" name="Рисунок 7" descr="C:\Users\никс\Desktop\Гимн профессии\DSCF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с\Desktop\Гимн профессии\DSCF1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91" cy="337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6" w:rsidRPr="008405C6" w:rsidRDefault="008405C6" w:rsidP="008405C6">
      <w:pPr>
        <w:jc w:val="both"/>
      </w:pPr>
      <w:r w:rsidRPr="008405C6">
        <w:rPr>
          <w:rFonts w:ascii="Bookman Old Style" w:hAnsi="Bookman Old Style"/>
          <w:b/>
          <w:lang w:val="en-US"/>
        </w:rPr>
        <w:t>III</w:t>
      </w:r>
      <w:r w:rsidRPr="008405C6">
        <w:rPr>
          <w:rFonts w:ascii="Bookman Old Style" w:hAnsi="Bookman Old Style"/>
          <w:b/>
        </w:rPr>
        <w:t xml:space="preserve"> место - </w:t>
      </w:r>
      <w:r w:rsidRPr="008405C6">
        <w:rPr>
          <w:rFonts w:ascii="Book Antiqua" w:hAnsi="Book Antiqua"/>
          <w:b/>
          <w:bCs/>
          <w:color w:val="000000"/>
          <w:spacing w:val="1"/>
        </w:rPr>
        <w:t>Агеева Алевтина Сергеевна</w:t>
      </w:r>
    </w:p>
    <w:p w:rsidR="008405C6" w:rsidRPr="00EF114C" w:rsidRDefault="008405C6" w:rsidP="008405C6">
      <w:pPr>
        <w:rPr>
          <w:rFonts w:ascii="Bookman Old Style" w:hAnsi="Bookman Old Style"/>
        </w:rPr>
      </w:pPr>
      <w:r w:rsidRPr="008405C6">
        <w:rPr>
          <w:rFonts w:ascii="Bookman Old Style" w:hAnsi="Bookman Old Style"/>
        </w:rPr>
        <w:t xml:space="preserve">ОГБОУ СПО «Агротехнологический техникум </w:t>
      </w:r>
      <w:proofErr w:type="gramStart"/>
      <w:r w:rsidRPr="008405C6">
        <w:rPr>
          <w:rFonts w:ascii="Bookman Old Style" w:hAnsi="Bookman Old Style"/>
        </w:rPr>
        <w:t>г</w:t>
      </w:r>
      <w:proofErr w:type="gramEnd"/>
      <w:r w:rsidRPr="008405C6">
        <w:rPr>
          <w:rFonts w:ascii="Bookman Old Style" w:hAnsi="Bookman Old Style"/>
        </w:rPr>
        <w:t xml:space="preserve">. Кораблино» </w:t>
      </w:r>
    </w:p>
    <w:p w:rsidR="00253D18" w:rsidRPr="00EF114C" w:rsidRDefault="00253D18" w:rsidP="008405C6">
      <w:pPr>
        <w:rPr>
          <w:rFonts w:ascii="Bookman Old Style" w:hAnsi="Bookman Old Style"/>
        </w:rPr>
      </w:pPr>
    </w:p>
    <w:p w:rsidR="00253D18" w:rsidRPr="00253D18" w:rsidRDefault="00253D18" w:rsidP="00253D18">
      <w:p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643188" cy="3524250"/>
            <wp:effectExtent l="0" t="0" r="5080" b="0"/>
            <wp:docPr id="8" name="Рисунок 8" descr="C:\Users\никс\Desktop\Гимн профессии\DSCF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с\Desktop\Гимн профессии\DSCF1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76" cy="35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D18" w:rsidRPr="00253D18" w:rsidSect="0003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0A9"/>
    <w:multiLevelType w:val="hybridMultilevel"/>
    <w:tmpl w:val="E0CC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133"/>
    <w:multiLevelType w:val="hybridMultilevel"/>
    <w:tmpl w:val="980A5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C6"/>
    <w:rsid w:val="00036F28"/>
    <w:rsid w:val="00253D18"/>
    <w:rsid w:val="008405C6"/>
    <w:rsid w:val="008F29B0"/>
    <w:rsid w:val="00EA3EAC"/>
    <w:rsid w:val="00E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5C6"/>
  </w:style>
  <w:style w:type="character" w:styleId="a3">
    <w:name w:val="Strong"/>
    <w:basedOn w:val="a0"/>
    <w:uiPriority w:val="22"/>
    <w:qFormat/>
    <w:rsid w:val="008405C6"/>
    <w:rPr>
      <w:b/>
      <w:bCs/>
    </w:rPr>
  </w:style>
  <w:style w:type="paragraph" w:styleId="a4">
    <w:name w:val="No Spacing"/>
    <w:uiPriority w:val="1"/>
    <w:qFormat/>
    <w:rsid w:val="0084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5C6"/>
  </w:style>
  <w:style w:type="character" w:styleId="a3">
    <w:name w:val="Strong"/>
    <w:basedOn w:val="a0"/>
    <w:uiPriority w:val="22"/>
    <w:qFormat/>
    <w:rsid w:val="008405C6"/>
    <w:rPr>
      <w:b/>
      <w:bCs/>
    </w:rPr>
  </w:style>
  <w:style w:type="paragraph" w:styleId="a4">
    <w:name w:val="No Spacing"/>
    <w:uiPriority w:val="1"/>
    <w:qFormat/>
    <w:rsid w:val="0084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014B-755C-42A4-8B10-B0F678A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user2</cp:lastModifiedBy>
  <cp:revision>2</cp:revision>
  <dcterms:created xsi:type="dcterms:W3CDTF">2014-03-13T07:31:00Z</dcterms:created>
  <dcterms:modified xsi:type="dcterms:W3CDTF">2014-03-14T19:37:00Z</dcterms:modified>
</cp:coreProperties>
</file>